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D42C42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42C42">
              <w:rPr>
                <w:b/>
                <w:sz w:val="26"/>
                <w:szCs w:val="26"/>
                <w:lang w:val="en-US"/>
              </w:rPr>
              <w:t>401V4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3D01EF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D01EF">
              <w:rPr>
                <w:b/>
                <w:sz w:val="26"/>
                <w:szCs w:val="26"/>
              </w:rPr>
              <w:t>2255442</w:t>
            </w:r>
          </w:p>
        </w:tc>
      </w:tr>
    </w:tbl>
    <w:p w:rsidR="00854A0C" w:rsidRDefault="00854A0C" w:rsidP="00854A0C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 – главный инженер</w:t>
      </w:r>
    </w:p>
    <w:p w:rsidR="00854A0C" w:rsidRDefault="00854A0C" w:rsidP="00854A0C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54A0C" w:rsidRDefault="00854A0C" w:rsidP="00854A0C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54A0C" w:rsidRDefault="00854A0C" w:rsidP="00854A0C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 /Р.В. Трубин</w:t>
      </w:r>
    </w:p>
    <w:p w:rsidR="00854A0C" w:rsidRDefault="00854A0C" w:rsidP="00854A0C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4"/>
          <w:szCs w:val="24"/>
        </w:rPr>
        <w:t>“_______” ____________________ 2015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867145" w:rsidRPr="00867145">
        <w:rPr>
          <w:b/>
          <w:sz w:val="26"/>
          <w:szCs w:val="26"/>
        </w:rPr>
        <w:t>канат</w:t>
      </w:r>
      <w:r w:rsidR="00867145">
        <w:rPr>
          <w:b/>
          <w:sz w:val="26"/>
          <w:szCs w:val="26"/>
        </w:rPr>
        <w:t>а</w:t>
      </w:r>
      <w:r w:rsidR="00867145" w:rsidRPr="00867145">
        <w:rPr>
          <w:b/>
          <w:sz w:val="26"/>
          <w:szCs w:val="26"/>
        </w:rPr>
        <w:t xml:space="preserve"> </w:t>
      </w:r>
      <w:r w:rsidR="003D01EF" w:rsidRPr="003D01EF">
        <w:rPr>
          <w:b/>
          <w:sz w:val="26"/>
          <w:szCs w:val="26"/>
        </w:rPr>
        <w:t>стально</w:t>
      </w:r>
      <w:r w:rsidR="003D01EF">
        <w:rPr>
          <w:b/>
          <w:sz w:val="26"/>
          <w:szCs w:val="26"/>
        </w:rPr>
        <w:t>го</w:t>
      </w:r>
      <w:r w:rsidR="003D01EF" w:rsidRPr="003D01EF">
        <w:rPr>
          <w:b/>
          <w:sz w:val="26"/>
          <w:szCs w:val="26"/>
        </w:rPr>
        <w:t xml:space="preserve"> d11,5 L18м с крюком 1,5т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4217E">
        <w:rPr>
          <w:sz w:val="24"/>
          <w:szCs w:val="24"/>
        </w:rPr>
        <w:t>каната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560017" w:rsidP="00ED67A3">
            <w:pPr>
              <w:pStyle w:val="Default"/>
            </w:pPr>
            <w:r w:rsidRPr="001B0033">
              <w:t>Вид конструкции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3D01EF" w:rsidP="00A75B13">
            <w:pPr>
              <w:pStyle w:val="Default"/>
              <w:jc w:val="center"/>
            </w:pPr>
            <w:r>
              <w:t>Стальной канат с крюком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ED67A3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Default="00560017" w:rsidP="003D01EF">
            <w:pPr>
              <w:pStyle w:val="3"/>
              <w:numPr>
                <w:ilvl w:val="0"/>
                <w:numId w:val="0"/>
              </w:numPr>
              <w:shd w:val="clear" w:color="auto" w:fill="F4F4F4"/>
              <w:spacing w:before="0" w:after="75" w:line="273" w:lineRule="atLeast"/>
              <w:ind w:left="720"/>
              <w:textAlignment w:val="baseline"/>
            </w:pPr>
            <w:r w:rsidRPr="001B0033">
              <w:t xml:space="preserve">ГОСТ </w:t>
            </w:r>
            <w:r w:rsidR="003D01EF" w:rsidRPr="003D01EF">
              <w:t>7668-80</w:t>
            </w:r>
          </w:p>
          <w:p w:rsidR="003D01EF" w:rsidRPr="003D01EF" w:rsidRDefault="003D01EF" w:rsidP="003D01EF">
            <w:pPr>
              <w:pStyle w:val="3"/>
              <w:numPr>
                <w:ilvl w:val="0"/>
                <w:numId w:val="0"/>
              </w:numPr>
              <w:shd w:val="clear" w:color="auto" w:fill="F4F4F4"/>
              <w:spacing w:before="0" w:after="75" w:line="273" w:lineRule="atLeast"/>
              <w:ind w:left="720"/>
              <w:textAlignment w:val="baseline"/>
              <w:rPr>
                <w:rFonts w:cs="Arial"/>
                <w:color w:val="4A4A4A"/>
                <w:sz w:val="29"/>
                <w:szCs w:val="29"/>
              </w:rPr>
            </w:pPr>
            <w:r w:rsidRPr="003D01EF">
              <w:t>ГОСТ 2688-80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3D01EF" w:rsidP="003D01EF">
            <w:pPr>
              <w:pStyle w:val="Default"/>
            </w:pPr>
            <w:r>
              <w:t>Диаметр каната,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A75B13">
            <w:pPr>
              <w:pStyle w:val="Default"/>
              <w:jc w:val="center"/>
            </w:pPr>
            <w:r w:rsidRPr="001B0033">
              <w:t>11</w:t>
            </w:r>
            <w:r w:rsidR="003D01EF">
              <w:t>,5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3D01EF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Длинна каната,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3D01EF" w:rsidP="00A75B13">
            <w:pPr>
              <w:pStyle w:val="Default"/>
              <w:jc w:val="center"/>
            </w:pPr>
            <w:r>
              <w:t>18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3D01EF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Грузоподъемность крюка,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3D01EF" w:rsidP="00A75B13">
            <w:pPr>
              <w:pStyle w:val="Default"/>
              <w:jc w:val="center"/>
            </w:pPr>
            <w:r>
              <w:t>1,5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680220">
        <w:rPr>
          <w:sz w:val="24"/>
          <w:szCs w:val="24"/>
        </w:rPr>
        <w:t>канат</w:t>
      </w:r>
      <w:r w:rsidR="00706DC1">
        <w:rPr>
          <w:sz w:val="24"/>
          <w:szCs w:val="24"/>
        </w:rPr>
        <w:t>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680220">
        <w:rPr>
          <w:sz w:val="24"/>
          <w:szCs w:val="24"/>
        </w:rPr>
        <w:t>канат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68022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канат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</w:t>
      </w:r>
      <w:r w:rsidR="00612811" w:rsidRPr="00CB60F0">
        <w:rPr>
          <w:sz w:val="24"/>
          <w:szCs w:val="24"/>
        </w:rPr>
        <w:lastRenderedPageBreak/>
        <w:t xml:space="preserve">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Pr="00CB60F0">
        <w:rPr>
          <w:sz w:val="24"/>
          <w:szCs w:val="24"/>
        </w:rPr>
        <w:t>каната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6B14BD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</w:t>
      </w:r>
      <w:r w:rsidR="00680220">
        <w:rPr>
          <w:sz w:val="24"/>
          <w:szCs w:val="24"/>
        </w:rPr>
        <w:t>анат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BD499E" w:rsidRPr="00706DC1" w:rsidRDefault="00BD499E" w:rsidP="002D203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06DC1">
        <w:rPr>
          <w:sz w:val="24"/>
          <w:szCs w:val="24"/>
        </w:rPr>
        <w:t>ГОСТ 3</w:t>
      </w:r>
      <w:r w:rsidR="006018F7">
        <w:rPr>
          <w:sz w:val="24"/>
          <w:szCs w:val="24"/>
        </w:rPr>
        <w:t>0055</w:t>
      </w:r>
      <w:r w:rsidRPr="00706DC1">
        <w:rPr>
          <w:sz w:val="24"/>
          <w:szCs w:val="24"/>
        </w:rPr>
        <w:t>-9</w:t>
      </w:r>
      <w:r w:rsidR="006018F7">
        <w:rPr>
          <w:sz w:val="24"/>
          <w:szCs w:val="24"/>
        </w:rPr>
        <w:t>3</w:t>
      </w:r>
      <w:r w:rsidRPr="00706DC1">
        <w:rPr>
          <w:sz w:val="24"/>
          <w:szCs w:val="24"/>
        </w:rPr>
        <w:t xml:space="preserve"> «Канаты </w:t>
      </w:r>
      <w:r w:rsidR="006018F7">
        <w:rPr>
          <w:sz w:val="24"/>
          <w:szCs w:val="24"/>
        </w:rPr>
        <w:t>из полимерных материалов и комбинированные</w:t>
      </w:r>
      <w:r w:rsidRPr="00706DC1">
        <w:rPr>
          <w:sz w:val="24"/>
          <w:szCs w:val="24"/>
        </w:rPr>
        <w:t>»;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25552-82</w:t>
      </w:r>
      <w:r w:rsidRPr="00CF1FB0">
        <w:rPr>
          <w:sz w:val="24"/>
          <w:szCs w:val="24"/>
        </w:rPr>
        <w:t xml:space="preserve"> «</w:t>
      </w:r>
      <w:r w:rsidR="000162E0">
        <w:rPr>
          <w:sz w:val="24"/>
          <w:szCs w:val="24"/>
        </w:rPr>
        <w:t>Изделия крученые и плетеные. Методика испытаний</w:t>
      </w:r>
      <w:r w:rsidRPr="00CF1FB0">
        <w:rPr>
          <w:sz w:val="24"/>
          <w:szCs w:val="24"/>
        </w:rPr>
        <w:t>»;</w:t>
      </w:r>
    </w:p>
    <w:p w:rsidR="000162E0" w:rsidRPr="00CF1FB0" w:rsidRDefault="000162E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>
        <w:rPr>
          <w:sz w:val="24"/>
          <w:szCs w:val="24"/>
        </w:rPr>
        <w:t>27628-88</w:t>
      </w:r>
      <w:r w:rsidRPr="00CF1FB0">
        <w:rPr>
          <w:sz w:val="24"/>
          <w:szCs w:val="24"/>
        </w:rPr>
        <w:t xml:space="preserve"> «</w:t>
      </w:r>
      <w:r>
        <w:rPr>
          <w:sz w:val="24"/>
          <w:szCs w:val="24"/>
        </w:rPr>
        <w:t>Изделия крученые и плетеные. Упаковка, маркировка, транспортирование и хранение</w:t>
      </w:r>
      <w:r w:rsidRPr="00CF1FB0">
        <w:rPr>
          <w:sz w:val="24"/>
          <w:szCs w:val="24"/>
        </w:rPr>
        <w:t>»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6802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802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767806" w:rsidRPr="00703C5C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27628-88</w:t>
      </w:r>
      <w:r w:rsidR="00767806" w:rsidRPr="00703C5C">
        <w:rPr>
          <w:sz w:val="24"/>
          <w:szCs w:val="24"/>
        </w:rPr>
        <w:t>,</w:t>
      </w:r>
      <w:r w:rsidR="000162E0" w:rsidRPr="000162E0">
        <w:rPr>
          <w:sz w:val="24"/>
          <w:szCs w:val="24"/>
        </w:rPr>
        <w:t xml:space="preserve"> </w:t>
      </w:r>
      <w:r w:rsidR="000162E0" w:rsidRPr="00706DC1">
        <w:rPr>
          <w:sz w:val="24"/>
          <w:szCs w:val="24"/>
        </w:rPr>
        <w:t>ГОСТ 3</w:t>
      </w:r>
      <w:r w:rsidR="000162E0">
        <w:rPr>
          <w:sz w:val="24"/>
          <w:szCs w:val="24"/>
        </w:rPr>
        <w:t>0055</w:t>
      </w:r>
      <w:r w:rsidR="000162E0" w:rsidRPr="00706DC1">
        <w:rPr>
          <w:sz w:val="24"/>
          <w:szCs w:val="24"/>
        </w:rPr>
        <w:t>-9</w:t>
      </w:r>
      <w:r w:rsidR="000162E0">
        <w:rPr>
          <w:sz w:val="24"/>
          <w:szCs w:val="24"/>
        </w:rPr>
        <w:t>3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Погрузочно-разгрузочные работы должны выполняться с соблюдением требований ГОСТ 12.3.009-76</w:t>
      </w:r>
      <w:r w:rsidR="000C0234">
        <w:rPr>
          <w:sz w:val="24"/>
          <w:szCs w:val="24"/>
        </w:rPr>
        <w:t>.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ГОСТ </w:t>
      </w:r>
      <w:r w:rsidR="00E26E20" w:rsidRPr="00E26E20">
        <w:rPr>
          <w:sz w:val="24"/>
          <w:szCs w:val="24"/>
        </w:rPr>
        <w:t>3</w:t>
      </w:r>
      <w:r w:rsidR="000C0234">
        <w:rPr>
          <w:sz w:val="24"/>
          <w:szCs w:val="24"/>
        </w:rPr>
        <w:t>0055</w:t>
      </w:r>
      <w:r w:rsidR="00E26E20" w:rsidRPr="00E26E20">
        <w:rPr>
          <w:sz w:val="24"/>
          <w:szCs w:val="24"/>
        </w:rPr>
        <w:t>-9</w:t>
      </w:r>
      <w:r w:rsidR="000C0234">
        <w:rPr>
          <w:sz w:val="24"/>
          <w:szCs w:val="24"/>
        </w:rPr>
        <w:t>3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680220" w:rsidRPr="00A850B4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680220" w:rsidRPr="00CB60F0">
        <w:rPr>
          <w:szCs w:val="24"/>
        </w:rPr>
        <w:t>канат</w:t>
      </w:r>
      <w:r w:rsidR="00576CA4" w:rsidRPr="00CB60F0">
        <w:rPr>
          <w:szCs w:val="24"/>
        </w:rPr>
        <w:t>ов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680220" w:rsidRPr="005F25B9">
        <w:rPr>
          <w:szCs w:val="24"/>
        </w:rPr>
        <w:t>канат</w:t>
      </w:r>
      <w:r w:rsidR="00A040A9">
        <w:rPr>
          <w:szCs w:val="24"/>
        </w:rPr>
        <w:t>ов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25552-82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канат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>соответствовать ГОСТ 30055-93: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канатов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>арантийный срок хранения - один год с момента изготовления канатов.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D1041F">
        <w:rPr>
          <w:sz w:val="24"/>
          <w:szCs w:val="24"/>
        </w:rPr>
        <w:t>канатов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lastRenderedPageBreak/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канатов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свидетельство о приемке на поставляемый канат,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304022" w:rsidRPr="006E3460">
        <w:rPr>
          <w:sz w:val="24"/>
          <w:szCs w:val="24"/>
        </w:rPr>
        <w:t>канат</w:t>
      </w:r>
      <w:r w:rsidR="005133F1" w:rsidRPr="006E3460">
        <w:rPr>
          <w:sz w:val="24"/>
          <w:szCs w:val="24"/>
        </w:rPr>
        <w:t>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27628-88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канатной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условное обозначение каната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количество последовательно собранных концов;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каната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5133F1">
        <w:rPr>
          <w:szCs w:val="24"/>
        </w:rPr>
        <w:t>канатов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6B0" w:rsidRDefault="002006B0">
      <w:r>
        <w:separator/>
      </w:r>
    </w:p>
  </w:endnote>
  <w:endnote w:type="continuationSeparator" w:id="0">
    <w:p w:rsidR="002006B0" w:rsidRDefault="00200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6B0" w:rsidRDefault="002006B0">
      <w:r>
        <w:separator/>
      </w:r>
    </w:p>
  </w:footnote>
  <w:footnote w:type="continuationSeparator" w:id="0">
    <w:p w:rsidR="002006B0" w:rsidRDefault="00200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3F6D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C5D3E"/>
    <w:rsid w:val="001D0A85"/>
    <w:rsid w:val="001D0E1C"/>
    <w:rsid w:val="001D1C1E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06B0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1EF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6D26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3DC7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2A2A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4A0C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C42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F434F5-1C5E-44CD-94AF-5EBDE528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1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653BEDE-BA5E-4368-9B4C-42875903AB6A}"/>
</file>

<file path=customXml/itemProps2.xml><?xml version="1.0" encoding="utf-8"?>
<ds:datastoreItem xmlns:ds="http://schemas.openxmlformats.org/officeDocument/2006/customXml" ds:itemID="{155FBBB8-54CD-4224-8B1B-E0EA0C1AC9D9}"/>
</file>

<file path=customXml/itemProps3.xml><?xml version="1.0" encoding="utf-8"?>
<ds:datastoreItem xmlns:ds="http://schemas.openxmlformats.org/officeDocument/2006/customXml" ds:itemID="{49E0CE38-99CE-4719-A32F-24157D7ECE36}"/>
</file>

<file path=customXml/itemProps4.xml><?xml version="1.0" encoding="utf-8"?>
<ds:datastoreItem xmlns:ds="http://schemas.openxmlformats.org/officeDocument/2006/customXml" ds:itemID="{444505F0-659E-4D74-9564-EA919D422A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2015-02-12T12:05:00Z</dcterms:created>
  <dcterms:modified xsi:type="dcterms:W3CDTF">2015-02-12T12:05:00Z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